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1D31D">
      <w:pPr>
        <w:widowControl/>
        <w:ind w:right="-58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中南财经政法大学</w:t>
      </w:r>
      <w:r>
        <w:rPr>
          <w:rFonts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年审计博士专业学位研究生招生</w:t>
      </w:r>
    </w:p>
    <w:p w14:paraId="20716D52">
      <w:pPr>
        <w:widowControl/>
        <w:ind w:right="-58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考生工作经历证明</w:t>
      </w:r>
    </w:p>
    <w:p w14:paraId="32014339">
      <w:pPr>
        <w:widowControl/>
        <w:ind w:right="84" w:firstLine="560" w:firstLineChars="200"/>
        <w:rPr>
          <w:rFonts w:ascii="仿宋" w:hAnsi="仿宋" w:eastAsia="仿宋"/>
          <w:sz w:val="28"/>
          <w:szCs w:val="28"/>
        </w:rPr>
      </w:pPr>
    </w:p>
    <w:p w14:paraId="757CA2AB">
      <w:pPr>
        <w:widowControl/>
        <w:ind w:right="84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考生姓名：</w:t>
      </w:r>
    </w:p>
    <w:p w14:paraId="49796678">
      <w:pPr>
        <w:widowControl/>
        <w:ind w:right="84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身份证号：</w:t>
      </w:r>
    </w:p>
    <w:p w14:paraId="515CD63F">
      <w:pPr>
        <w:widowControl/>
        <w:ind w:right="84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现任职务：</w:t>
      </w:r>
    </w:p>
    <w:p w14:paraId="719401C1">
      <w:pPr>
        <w:widowControl/>
        <w:ind w:right="84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管理职级：一般分为三个职等和九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个岗位职级。其中二、三、四、五、六级为高级职员岗位，七、八级为中级职员岗位，九、十级为初级职员岗位。</w:t>
      </w:r>
    </w:p>
    <w:p w14:paraId="56144545">
      <w:pPr>
        <w:widowControl/>
        <w:ind w:right="84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专业技术职称或职业资格：一般分为正高级审计师或正高级会计师、高级审计师或高级会计师、审计师或会计师、助理审计师或助理会计师等；职业资格一般为中国注册会计师等；无。</w:t>
      </w:r>
    </w:p>
    <w:p w14:paraId="62B24128">
      <w:pPr>
        <w:widowControl/>
        <w:ind w:right="84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工龄（年）：</w:t>
      </w:r>
    </w:p>
    <w:p w14:paraId="6B7A743E">
      <w:pPr>
        <w:widowControl/>
        <w:ind w:right="84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工作经历：应含时间范围、单位名称、职务。</w:t>
      </w:r>
    </w:p>
    <w:p w14:paraId="53CA711F">
      <w:pPr>
        <w:widowControl/>
        <w:ind w:right="843"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1862A32E">
      <w:pPr>
        <w:widowControl/>
        <w:ind w:right="84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特此证明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B1AEB4A">
      <w:pPr>
        <w:widowControl/>
        <w:ind w:right="843"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72C1259C">
      <w:pPr>
        <w:widowControl/>
        <w:ind w:right="84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工作单位人事部门（或人事档案管理部门）盖章</w:t>
      </w:r>
    </w:p>
    <w:p w14:paraId="76CCC68F">
      <w:pPr>
        <w:widowControl/>
        <w:ind w:right="84" w:firstLine="560" w:firstLineChars="20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>年  月  日</w:t>
      </w:r>
    </w:p>
    <w:p w14:paraId="6DDB2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99"/>
    <w:rsid w:val="000921B7"/>
    <w:rsid w:val="000A76D2"/>
    <w:rsid w:val="000E551B"/>
    <w:rsid w:val="002B699C"/>
    <w:rsid w:val="005902AD"/>
    <w:rsid w:val="0062247A"/>
    <w:rsid w:val="008F7F00"/>
    <w:rsid w:val="00912907"/>
    <w:rsid w:val="00A15699"/>
    <w:rsid w:val="00A374AD"/>
    <w:rsid w:val="00E65F88"/>
    <w:rsid w:val="00E82DA0"/>
    <w:rsid w:val="153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250</Characters>
  <Lines>1</Lines>
  <Paragraphs>1</Paragraphs>
  <TotalTime>12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2024-11-29T09:22:00Z</dcterms:created>
  <dc:creator>chen</dc:creator>
  <cp:lastModifiedBy>张昭妍</cp:lastModifiedBy>
  <dcterms:modified xsi:type="dcterms:W3CDTF">2025-11-24T06:43:11Z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eyJoZGlkIjoiMzRhZmVlMmI1NWMzOTg3M2Q4MjEzMGNlNWQ2ZDZlNmYiLCJ1c2VySWQiOiIxNTM1MjczNzY5In0=</vt:lpwstr>
  </property>
  <property fmtid="{D5CDD505-2E9C-101B-9397-08002B2CF9AE}" pid="3" name="KSOProductBuildVer">
    <vt:lpwstr>2052-12.1.0.21915</vt:lpwstr>
  </property>
  <property fmtid="{D5CDD505-2E9C-101B-9397-08002B2CF9AE}" pid="4" name="ICV">
    <vt:lpwstr>E71531E61FF744D68A601FB50E0E7B89_12</vt:lpwstr>
  </property>
</Properties>
</file>